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年雨花台区市场监督管理局公开招聘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2785B99"/>
    <w:rsid w:val="147203A9"/>
    <w:rsid w:val="1A9247E2"/>
    <w:rsid w:val="1BDB1B6D"/>
    <w:rsid w:val="1DE275BF"/>
    <w:rsid w:val="28867C4C"/>
    <w:rsid w:val="2D3A283D"/>
    <w:rsid w:val="31180287"/>
    <w:rsid w:val="31B55118"/>
    <w:rsid w:val="33E2461E"/>
    <w:rsid w:val="35514AFF"/>
    <w:rsid w:val="395439DB"/>
    <w:rsid w:val="420B54BE"/>
    <w:rsid w:val="48227CB9"/>
    <w:rsid w:val="4C7F1A7D"/>
    <w:rsid w:val="56163B08"/>
    <w:rsid w:val="59DA619F"/>
    <w:rsid w:val="5DAF1A71"/>
    <w:rsid w:val="5DC26539"/>
    <w:rsid w:val="66F05868"/>
    <w:rsid w:val="78E57666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2021-05-07T07:09:33Z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D845FEC4859B480794A20F43FD8FB565</vt:lpwstr>
  </property>
</Properties>
</file>