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873" w:type="dxa"/>
        <w:tblInd w:w="93" w:type="dxa"/>
        <w:shd w:val="clear"/>
        <w:tblLayout w:type="fixed"/>
        <w:tblCellMar>
          <w:top w:w="0" w:type="dxa"/>
          <w:left w:w="108" w:type="dxa"/>
          <w:bottom w:w="0" w:type="dxa"/>
          <w:right w:w="108" w:type="dxa"/>
        </w:tblCellMar>
      </w:tblPr>
      <w:tblGrid>
        <w:gridCol w:w="1108"/>
        <w:gridCol w:w="885"/>
        <w:gridCol w:w="1050"/>
        <w:gridCol w:w="1245"/>
        <w:gridCol w:w="750"/>
        <w:gridCol w:w="1950"/>
        <w:gridCol w:w="1860"/>
        <w:gridCol w:w="5025"/>
      </w:tblGrid>
      <w:tr>
        <w:tblPrEx>
          <w:shd w:val="clear"/>
          <w:tblCellMar>
            <w:top w:w="0" w:type="dxa"/>
            <w:left w:w="108" w:type="dxa"/>
            <w:bottom w:w="0" w:type="dxa"/>
            <w:right w:w="108" w:type="dxa"/>
          </w:tblCellMar>
        </w:tblPrEx>
        <w:trPr>
          <w:trHeight w:val="932" w:hRule="atLeast"/>
        </w:trPr>
        <w:tc>
          <w:tcPr>
            <w:tcW w:w="13873" w:type="dxa"/>
            <w:gridSpan w:val="8"/>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36"/>
                <w:szCs w:val="36"/>
                <w:u w:val="none"/>
                <w:bdr w:val="none" w:color="auto" w:sz="0" w:space="0"/>
                <w:lang w:val="en-US" w:eastAsia="zh-CN" w:bidi="ar"/>
              </w:rPr>
              <w:t>水利部南京水利水文自动化研究所及所属企业招聘劳动合同制人员岗位信息表</w:t>
            </w:r>
            <w:bookmarkEnd w:id="0"/>
          </w:p>
        </w:tc>
      </w:tr>
      <w:tr>
        <w:tblPrEx>
          <w:tblCellMar>
            <w:top w:w="0" w:type="dxa"/>
            <w:left w:w="108" w:type="dxa"/>
            <w:bottom w:w="0" w:type="dxa"/>
            <w:right w:w="108" w:type="dxa"/>
          </w:tblCellMar>
        </w:tblPrEx>
        <w:trPr>
          <w:trHeight w:val="632"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招聘单位</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部门</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岗位类型</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岗位名称</w:t>
            </w:r>
          </w:p>
        </w:tc>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招聘人数</w:t>
            </w:r>
          </w:p>
        </w:tc>
        <w:tc>
          <w:tcPr>
            <w:tcW w:w="883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招聘条件</w:t>
            </w:r>
          </w:p>
        </w:tc>
      </w:tr>
      <w:tr>
        <w:tblPrEx>
          <w:tblCellMar>
            <w:top w:w="0" w:type="dxa"/>
            <w:left w:w="108" w:type="dxa"/>
            <w:bottom w:w="0" w:type="dxa"/>
            <w:right w:w="108" w:type="dxa"/>
          </w:tblCellMar>
        </w:tblPrEx>
        <w:trPr>
          <w:trHeight w:val="616"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学历.资历</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需求专业</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岗位要求</w:t>
            </w:r>
          </w:p>
        </w:tc>
      </w:tr>
      <w:tr>
        <w:tblPrEx>
          <w:tblCellMar>
            <w:top w:w="0" w:type="dxa"/>
            <w:left w:w="108" w:type="dxa"/>
            <w:bottom w:w="0" w:type="dxa"/>
            <w:right w:w="108" w:type="dxa"/>
          </w:tblCellMar>
        </w:tblPrEx>
        <w:trPr>
          <w:trHeight w:val="1149"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水利部南京水利水文自动化研究所</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研究中心</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科研岗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电子技术开发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信号与信息处理.电子信息工程</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1.熟悉数字电路.模拟电路的设计与开发。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2.精通C/C++语言以及Linux环境下C/C++编程，熟悉嵌入式Linux驱动开发以及嵌入式Linux应用程序开发。</w:t>
            </w:r>
          </w:p>
        </w:tc>
      </w:tr>
      <w:tr>
        <w:tblPrEx>
          <w:tblCellMar>
            <w:top w:w="0" w:type="dxa"/>
            <w:left w:w="108" w:type="dxa"/>
            <w:bottom w:w="0" w:type="dxa"/>
            <w:right w:w="108" w:type="dxa"/>
          </w:tblCellMar>
        </w:tblPrEx>
        <w:trPr>
          <w:trHeight w:val="1149"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3S技术开发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摄影测量与遥感.地图学与地理信息系统</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1.专业基础理论知识扎实，熟悉水文水力学模型。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2.掌握3S技术，能熟练运用常用空间数据处理软件进行二次开发。</w:t>
            </w:r>
          </w:p>
        </w:tc>
      </w:tr>
      <w:tr>
        <w:tblPrEx>
          <w:tblCellMar>
            <w:top w:w="0" w:type="dxa"/>
            <w:left w:w="108" w:type="dxa"/>
            <w:bottom w:w="0" w:type="dxa"/>
            <w:right w:w="108" w:type="dxa"/>
          </w:tblCellMar>
        </w:tblPrEx>
        <w:trPr>
          <w:trHeight w:val="1005"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江苏南水科技有限公司</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水旱监测与预警事业部</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科研岗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墒情监测研究</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农业水利工程.土壤学.计算机科学与技术等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1.精通1-2门编程语言，熟悉数据库，熟悉遥感影像处理。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2.有过土壤监测或分析相关经验或参与旱情相关方案报告编制。</w:t>
            </w:r>
          </w:p>
        </w:tc>
      </w:tr>
      <w:tr>
        <w:tblPrEx>
          <w:tblCellMar>
            <w:top w:w="0" w:type="dxa"/>
            <w:left w:w="108" w:type="dxa"/>
            <w:bottom w:w="0" w:type="dxa"/>
            <w:right w:w="108" w:type="dxa"/>
          </w:tblCellMar>
        </w:tblPrEx>
        <w:trPr>
          <w:trHeight w:val="100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自动控制研究</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电气工程及自动化</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1.熟悉计算机.熟悉数据库。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2.熟悉电气自动化或机器人等自动控制。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3.具有一定的英文读写能力。</w:t>
            </w:r>
          </w:p>
        </w:tc>
      </w:tr>
      <w:tr>
        <w:tblPrEx>
          <w:tblCellMar>
            <w:top w:w="0" w:type="dxa"/>
            <w:left w:w="108" w:type="dxa"/>
            <w:bottom w:w="0" w:type="dxa"/>
            <w:right w:w="108" w:type="dxa"/>
          </w:tblCellMar>
        </w:tblPrEx>
        <w:trPr>
          <w:trHeight w:val="100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技术服务</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具有硕士研究生学历</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机械设计制造及自动化</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1.熟悉工业设计，精通常用工程制图软件画图，具有一定的工业产品设计能力。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2.适应野外出差。</w:t>
            </w:r>
          </w:p>
        </w:tc>
      </w:tr>
      <w:tr>
        <w:tblPrEx>
          <w:tblCellMar>
            <w:top w:w="0" w:type="dxa"/>
            <w:left w:w="108" w:type="dxa"/>
            <w:bottom w:w="0" w:type="dxa"/>
            <w:right w:w="108" w:type="dxa"/>
          </w:tblCellMar>
        </w:tblPrEx>
        <w:trPr>
          <w:trHeight w:val="195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水文水环境监测事业部</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科技开发岗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软件开发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双一流全日制本科学历和学士学位且有2年及以上相关工作经验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计算机科学与技术.软件工程等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1.要求掌握C++, c#，Java。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2.熟悉常用数据库的设计与开发，有良好的编码习惯。</w:t>
            </w:r>
          </w:p>
        </w:tc>
      </w:tr>
      <w:tr>
        <w:tblPrEx>
          <w:tblCellMar>
            <w:top w:w="0" w:type="dxa"/>
            <w:left w:w="108" w:type="dxa"/>
            <w:bottom w:w="0" w:type="dxa"/>
            <w:right w:w="108" w:type="dxa"/>
          </w:tblCellMar>
        </w:tblPrEx>
        <w:trPr>
          <w:trHeight w:val="195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硬件开发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双一流全日制本科学历和学士学位且有2年及以上相关工作经验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信号与信息处理.电子与通信工程</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1.精通模拟电路.数字电路设计，熟悉电磁兼容性设计规则。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2.精通dsp设计，熟练应用常用电子设计软件。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3.能够适应经常出差。</w:t>
            </w:r>
          </w:p>
        </w:tc>
      </w:tr>
      <w:tr>
        <w:tblPrEx>
          <w:tblCellMar>
            <w:top w:w="0" w:type="dxa"/>
            <w:left w:w="108" w:type="dxa"/>
            <w:bottom w:w="0" w:type="dxa"/>
            <w:right w:w="108" w:type="dxa"/>
          </w:tblCellMar>
        </w:tblPrEx>
        <w:trPr>
          <w:trHeight w:val="167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系统集成</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具有研究生学历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本科学历且有3年及以上工作经验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电子与通信工程</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1.熟练使用常用工程制图软件软件及各种办公软件。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2.能适应加班.经常出差。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3.有水利信息化工程管理实施经验者优先考虑。</w:t>
            </w:r>
          </w:p>
        </w:tc>
      </w:tr>
      <w:tr>
        <w:tblPrEx>
          <w:tblCellMar>
            <w:top w:w="0" w:type="dxa"/>
            <w:left w:w="108" w:type="dxa"/>
            <w:bottom w:w="0" w:type="dxa"/>
            <w:right w:w="108" w:type="dxa"/>
          </w:tblCellMar>
        </w:tblPrEx>
        <w:trPr>
          <w:trHeight w:val="195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水资源监控事业部</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科研岗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应用研究</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双一流全日制本科学历和学士学位且有2年及以上相关工作经验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电力系统及自动化.控制科学及技术.机械电子工程等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1.熟悉水利信息化项目自动控制工程的项目实施流程，有水利信息化泵闸自动控制设计经验。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2.熟悉主流PLC、触摸屏和组态软件编程。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3.有水利信息化泵闸自动控制现场调试、项目实施经验者优先。</w:t>
            </w:r>
          </w:p>
        </w:tc>
      </w:tr>
      <w:tr>
        <w:tblPrEx>
          <w:tblCellMar>
            <w:top w:w="0" w:type="dxa"/>
            <w:left w:w="108" w:type="dxa"/>
            <w:bottom w:w="0" w:type="dxa"/>
            <w:right w:w="108" w:type="dxa"/>
          </w:tblCellMar>
        </w:tblPrEx>
        <w:trPr>
          <w:trHeight w:val="195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科技开发岗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硬件研发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双一流全日制本科学历和学士学位且有2年及以上相关工作经验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信号与信息处理.电子与通信工程</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1.精通模拟电路.数字电路设计，熟悉电磁兼容性设计规则。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2.精通dsp设计，熟练应用常用电子设计软件。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3.能够适应经常出差。</w:t>
            </w:r>
          </w:p>
        </w:tc>
      </w:tr>
      <w:tr>
        <w:tblPrEx>
          <w:tblCellMar>
            <w:top w:w="0" w:type="dxa"/>
            <w:left w:w="108" w:type="dxa"/>
            <w:bottom w:w="0" w:type="dxa"/>
            <w:right w:w="108" w:type="dxa"/>
          </w:tblCellMar>
        </w:tblPrEx>
        <w:trPr>
          <w:trHeight w:val="195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软件研发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双一流全日制本科学历和学士学位且有2年及以上相关工作经验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计算机科学与技术.软件工程</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1.熟悉主流软件开发工具，熟悉主流数据库。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2.有信息化系统软件开发经验和信息化系统软件运行维护经验优先。</w:t>
            </w:r>
          </w:p>
        </w:tc>
      </w:tr>
      <w:tr>
        <w:tblPrEx>
          <w:tblCellMar>
            <w:top w:w="0" w:type="dxa"/>
            <w:left w:w="108" w:type="dxa"/>
            <w:bottom w:w="0" w:type="dxa"/>
            <w:right w:w="108" w:type="dxa"/>
          </w:tblCellMar>
        </w:tblPrEx>
        <w:trPr>
          <w:trHeight w:val="167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系统集成</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具有研究生学历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本科学历且有3年及以上工作经验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计算机科学与技术.机械电子工程.电力系统及自动化.电子与信息工程.水利工程</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1.熟悉水利信息化项目的实施工作流程及水文水资源监测设备者优先。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2.通信.网络基础知识扎实，能适应经常出差。</w:t>
            </w:r>
          </w:p>
        </w:tc>
      </w:tr>
      <w:tr>
        <w:tblPrEx>
          <w:tblCellMar>
            <w:top w:w="0" w:type="dxa"/>
            <w:left w:w="108" w:type="dxa"/>
            <w:bottom w:w="0" w:type="dxa"/>
            <w:right w:w="108" w:type="dxa"/>
          </w:tblCellMar>
        </w:tblPrEx>
        <w:trPr>
          <w:trHeight w:val="962"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工程安全监测监管事业部</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科技开发岗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硬件研发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电子信息工程</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1.熟悉单片机硬件电路，熟练操作有关电子制图软件，有ARM开发经验。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2.熟悉相关嵌入式操作系统，有实际工作经验者优先。</w:t>
            </w:r>
          </w:p>
        </w:tc>
      </w:tr>
      <w:tr>
        <w:tblPrEx>
          <w:tblCellMar>
            <w:top w:w="0" w:type="dxa"/>
            <w:left w:w="108" w:type="dxa"/>
            <w:bottom w:w="0" w:type="dxa"/>
            <w:right w:w="108" w:type="dxa"/>
          </w:tblCellMar>
        </w:tblPrEx>
        <w:trPr>
          <w:trHeight w:val="195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软件研发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双一流全日制本科学历和学士学位且有2年及以上相关工作经验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计算机科学与技术.软件工程等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1.熟悉B/S及C/S架构。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2.掌握C#技术，具有JAVA开发经验。</w:t>
            </w:r>
          </w:p>
        </w:tc>
      </w:tr>
      <w:tr>
        <w:tblPrEx>
          <w:tblCellMar>
            <w:top w:w="0" w:type="dxa"/>
            <w:left w:w="108" w:type="dxa"/>
            <w:bottom w:w="0" w:type="dxa"/>
            <w:right w:w="108" w:type="dxa"/>
          </w:tblCellMar>
        </w:tblPrEx>
        <w:trPr>
          <w:trHeight w:val="167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经营岗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市场开发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具有硕士研究生学历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本科学历且有3年及以上工作经验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水利水电工程.水工结构工程等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逻辑性较强，具备良好的沟通能力和环境适应能力。</w:t>
            </w:r>
          </w:p>
        </w:tc>
      </w:tr>
      <w:tr>
        <w:tblPrEx>
          <w:tblCellMar>
            <w:top w:w="0" w:type="dxa"/>
            <w:left w:w="108" w:type="dxa"/>
            <w:bottom w:w="0" w:type="dxa"/>
            <w:right w:w="108" w:type="dxa"/>
          </w:tblCellMar>
        </w:tblPrEx>
        <w:trPr>
          <w:trHeight w:val="737"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系统集成</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具有硕士研究生及以上学历</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水利水电工程.水工结构工程等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能适用长期出差.成绩优秀.具有安全监测实习经历优先。</w:t>
            </w:r>
          </w:p>
        </w:tc>
      </w:tr>
      <w:tr>
        <w:tblPrEx>
          <w:tblCellMar>
            <w:top w:w="0" w:type="dxa"/>
            <w:left w:w="108" w:type="dxa"/>
            <w:bottom w:w="0" w:type="dxa"/>
            <w:right w:w="108" w:type="dxa"/>
          </w:tblCellMar>
        </w:tblPrEx>
        <w:trPr>
          <w:trHeight w:val="167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系统集成</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具有研究生学历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本科学历且有3年及以上工作经验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计算机科学与技术.电子信息工程.电子与通信工程.自动化等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能适用长期出差，具有安全监测实习经历优先。</w:t>
            </w:r>
          </w:p>
        </w:tc>
      </w:tr>
      <w:tr>
        <w:tblPrEx>
          <w:tblCellMar>
            <w:top w:w="0" w:type="dxa"/>
            <w:left w:w="108" w:type="dxa"/>
            <w:bottom w:w="0" w:type="dxa"/>
            <w:right w:w="108" w:type="dxa"/>
          </w:tblCellMar>
        </w:tblPrEx>
        <w:trPr>
          <w:trHeight w:val="1564"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工程自动化事业部</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科技开发岗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硬件研发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计算机科学与技术.电子信息工程.电子科学与技术.自动化等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1.精通ARM+嵌入式Linux环境下C/C++语言编程，熟练应用各种常用数据结构和基本算法，具备一定的软件设计和开发能力。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2.有一定的硬件电路基础,了解电路图基本常识，有一定的硬件动手调试能力，有通信通讯开发经验优先。</w:t>
            </w:r>
          </w:p>
        </w:tc>
      </w:tr>
      <w:tr>
        <w:tblPrEx>
          <w:tblCellMar>
            <w:top w:w="0" w:type="dxa"/>
            <w:left w:w="108" w:type="dxa"/>
            <w:bottom w:w="0" w:type="dxa"/>
            <w:right w:w="108" w:type="dxa"/>
          </w:tblCellMar>
        </w:tblPrEx>
        <w:trPr>
          <w:trHeight w:val="1564"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软件开发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自动化.计算机科学与技术.软件工程等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1.熟练掌握扎实的Java语言基础，熟悉面向对象编程设计，熟悉数据库编程。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2.精通Android系统体系，熟练掌握Android开发中的调试和代码优化技巧。</w:t>
            </w:r>
          </w:p>
        </w:tc>
      </w:tr>
      <w:tr>
        <w:tblPrEx>
          <w:tblCellMar>
            <w:top w:w="0" w:type="dxa"/>
            <w:left w:w="108" w:type="dxa"/>
            <w:bottom w:w="0" w:type="dxa"/>
            <w:right w:w="108" w:type="dxa"/>
          </w:tblCellMar>
        </w:tblPrEx>
        <w:trPr>
          <w:trHeight w:val="1564"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技术支持</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农业电气化与自动化.电子与通信工程等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1.熟练应用常用电子设计软件进行系统原理图的设计.PCB板的绘制。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2.熟练使用EDA、制图等相关工具软件；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3.熟悉单片机编程，具有stm32开发经验者优先。</w:t>
            </w:r>
          </w:p>
        </w:tc>
      </w:tr>
      <w:tr>
        <w:tblPrEx>
          <w:tblCellMar>
            <w:top w:w="0" w:type="dxa"/>
            <w:left w:w="108" w:type="dxa"/>
            <w:bottom w:w="0" w:type="dxa"/>
            <w:right w:w="108" w:type="dxa"/>
          </w:tblCellMar>
        </w:tblPrEx>
        <w:trPr>
          <w:trHeight w:val="167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经营岗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市场开发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具有研究生学历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本科学历且有3年及以上工作经验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计算机科学与技术.自动化等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1.具有项目管理和实施经验以及计算机相关经验。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2.熟悉智慧水利.水利工程自动化.灌区信息化项目规划.运作流程，熟悉相关软件与平台的建设实施。</w:t>
            </w:r>
          </w:p>
        </w:tc>
      </w:tr>
      <w:tr>
        <w:tblPrEx>
          <w:tblCellMar>
            <w:top w:w="0" w:type="dxa"/>
            <w:left w:w="108" w:type="dxa"/>
            <w:bottom w:w="0" w:type="dxa"/>
            <w:right w:w="108" w:type="dxa"/>
          </w:tblCellMar>
        </w:tblPrEx>
        <w:trPr>
          <w:trHeight w:val="167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系统集成</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具有研究生学历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本科学历且有3年及以上工作经验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水利水电工程.电子信息工程.电子科学与技术.自动化等</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1.熟练掌握主流PLC自控编程及上位机监控软件。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2.熟悉常用通讯协议，熟悉常用数据库。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3.熟悉工业数据采集流程、具有一定的计算机以及网络知识。</w:t>
            </w:r>
          </w:p>
        </w:tc>
      </w:tr>
      <w:tr>
        <w:tblPrEx>
          <w:tblCellMar>
            <w:top w:w="0" w:type="dxa"/>
            <w:left w:w="108" w:type="dxa"/>
            <w:bottom w:w="0" w:type="dxa"/>
            <w:right w:w="108" w:type="dxa"/>
          </w:tblCellMar>
        </w:tblPrEx>
        <w:trPr>
          <w:trHeight w:val="1950" w:hRule="atLeast"/>
        </w:trPr>
        <w:tc>
          <w:tcPr>
            <w:tcW w:w="1993"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江苏南水水务科技有限公司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科技开发岗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硬件研发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双一流全日制本科学历和学士学位且有2年及以上相关工作经验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电子科学与技术.电子信息工程</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1.具备电子电路设计和mcu程序编写能力，能够掌握电子产品开发的基本要领；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2.能够适应研发.生产和工程不同业务范围的工作任务。</w:t>
            </w:r>
          </w:p>
        </w:tc>
      </w:tr>
      <w:tr>
        <w:tblPrEx>
          <w:tblCellMar>
            <w:top w:w="0" w:type="dxa"/>
            <w:left w:w="108" w:type="dxa"/>
            <w:bottom w:w="0" w:type="dxa"/>
            <w:right w:w="108" w:type="dxa"/>
          </w:tblCellMar>
        </w:tblPrEx>
        <w:trPr>
          <w:trHeight w:val="1670" w:hRule="atLeast"/>
        </w:trPr>
        <w:tc>
          <w:tcPr>
            <w:tcW w:w="1993"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软件研发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双一流全日制本科学历和学士学位且有2年及以上相关工作经验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计算机科学与技术.软件工程</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1.具备独立开发客户端软件能力，能够掌握高级语言程序编写技巧；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2.能够适应研发.生产和工程不同业务范围的工作任务。</w:t>
            </w:r>
          </w:p>
        </w:tc>
      </w:tr>
      <w:tr>
        <w:tblPrEx>
          <w:tblCellMar>
            <w:top w:w="0" w:type="dxa"/>
            <w:left w:w="108" w:type="dxa"/>
            <w:bottom w:w="0" w:type="dxa"/>
            <w:right w:w="108" w:type="dxa"/>
          </w:tblCellMar>
        </w:tblPrEx>
        <w:trPr>
          <w:trHeight w:val="1253" w:hRule="atLeast"/>
        </w:trPr>
        <w:tc>
          <w:tcPr>
            <w:tcW w:w="1993"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江苏南水信息科技有限公司</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科研岗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应用研究</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水文水资源.水力学及河流动力学.环境工程</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1.熟练掌握水利类相关专业知识，了解水利水文专业模型。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2.熟悉常用统计专业软件，有水利信息化项目经验者优先。</w:t>
            </w:r>
          </w:p>
        </w:tc>
      </w:tr>
      <w:tr>
        <w:tblPrEx>
          <w:tblCellMar>
            <w:top w:w="0" w:type="dxa"/>
            <w:left w:w="108" w:type="dxa"/>
            <w:bottom w:w="0" w:type="dxa"/>
            <w:right w:w="108" w:type="dxa"/>
          </w:tblCellMar>
        </w:tblPrEx>
        <w:trPr>
          <w:trHeight w:val="1950" w:hRule="atLeast"/>
        </w:trPr>
        <w:tc>
          <w:tcPr>
            <w:tcW w:w="1993"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科技开发岗</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软件开发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具有全日制研究生学历和硕士学位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双一流全日制本科学历和学士学位且有2年及以上相关工作经验</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计算机科学与技术.软件工程.信号与信息处理.电子信息科学与技术.地图学与地理信息系统</w:t>
            </w: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1.熟练掌握高级编程语言一种以上，有过独立软件开发经验，熟练操作主流数据库及进行脚本编写，熟悉面向过程、面向对象、面向协议、函数响应等编程思想。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2.熟悉主流软件系统框架，有水利信息化软件项目或常用空间数据处理软件项目实施经验者优先。</w:t>
            </w:r>
          </w:p>
        </w:tc>
      </w:tr>
      <w:tr>
        <w:tblPrEx>
          <w:tblCellMar>
            <w:top w:w="0" w:type="dxa"/>
            <w:left w:w="108" w:type="dxa"/>
            <w:bottom w:w="0" w:type="dxa"/>
            <w:right w:w="108" w:type="dxa"/>
          </w:tblCellMar>
        </w:tblPrEx>
        <w:trPr>
          <w:trHeight w:val="829" w:hRule="atLeast"/>
        </w:trPr>
        <w:tc>
          <w:tcPr>
            <w:tcW w:w="428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33</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0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r>
    </w:tbl>
    <w:p>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72842"/>
    <w:rsid w:val="79F7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2021-03-23T01:52:00Z</dcterms:created>
  <dc:creator>晚～晚</dc:creator>
  <cp:lastModifiedBy>晚～晚</cp:lastModifiedBy>
  <dcterms:modified xsi:type="dcterms:W3CDTF">2021-03-23T01:58:56Z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79387038A5C1426C8D9EF6078C4695E6</vt:lpwstr>
  </property>
</Properties>
</file>