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145"/>
        <w:gridCol w:w="2145"/>
        <w:gridCol w:w="2145"/>
        <w:gridCol w:w="21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2019年赛虹桥街道城管科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招聘城管协管员拟录用人员公示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（B岗）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背景调查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7717"/>
    <w:rsid w:val="64B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2020-01-03T03:13:00Z</dcterms:created>
  <dc:creator>陈大力</dc:creator>
  <cp:lastModifiedBy>陈大力</cp:lastModifiedBy>
  <dcterms:modified xsi:type="dcterms:W3CDTF">2020-01-03T03:14:10Z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